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A" w:rsidRDefault="005A1C57">
      <w:r>
        <w:rPr>
          <w:noProof/>
          <w:lang w:val="en-GB" w:eastAsia="en-GB"/>
        </w:rPr>
        <w:pict>
          <v:group id="_x0000_s1079" style="position:absolute;margin-left:-31.5pt;margin-top:-3.7pt;width:566.25pt;height:187.1pt;z-index:1" coordorigin="1354,10613" coordsize="9540,3830">
            <v:group id="_x0000_s1080" style="position:absolute;left:1354;top:10613;width:9540;height:3830;mso-position-horizontal-relative:page;mso-position-vertical-relative:page" coordorigin="1354,907" coordsize="9540,3830" o:allowincell="f">
              <v:rect id="_x0000_s1081" style="position:absolute;left:1354;top:907;width:9540;height:3830;mso-position-horizontal-relative:page;mso-position-vertical-relative:page" strokeweight="5pt">
                <v:stroke linestyle="thickThin"/>
                <v:shadow color="#868686"/>
              </v:rect>
              <v:oval id="_x0000_s1082" style="position:absolute;left:1714;top:1208;width:8820;height:3240;mso-position-horizontal-relative:page;mso-position-vertical-relative:page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2229;top:10800;width:8190;height:3622" filled="f" stroked="f">
              <v:textbox style="mso-next-textbox:#_x0000_s1083">
                <w:txbxContent>
                  <w:p w:rsidR="005A1C57" w:rsidRPr="005A1C57" w:rsidRDefault="005A1C57" w:rsidP="005A1C57">
                    <w:pPr>
                      <w:pStyle w:val="Address"/>
                      <w:rPr>
                        <w:color w:val="17365D"/>
                      </w:rPr>
                    </w:pPr>
                    <w:r>
                      <w:t xml:space="preserve">2 The Broadway, Mill Rd, Cambridge CB1 3AH, 01223 248972 </w:t>
                    </w:r>
                    <w:r w:rsidRPr="005A1C57">
                      <w:rPr>
                        <w:color w:val="17365D"/>
                      </w:rPr>
                      <w:t>www.blackcatcafecambridge.co.uk</w:t>
                    </w:r>
                  </w:p>
                  <w:p w:rsidR="005A1C57" w:rsidRPr="005A1C57" w:rsidRDefault="005A1C57" w:rsidP="005A1C57">
                    <w:pPr>
                      <w:pStyle w:val="CompanyName"/>
                      <w:rPr>
                        <w:color w:val="404040"/>
                      </w:rPr>
                    </w:pPr>
                    <w:r w:rsidRPr="005A1C57">
                      <w:rPr>
                        <w:color w:val="404040"/>
                      </w:rPr>
                      <w:t xml:space="preserve">Black Cat Café </w:t>
                    </w:r>
                  </w:p>
                  <w:p w:rsidR="005A1C57" w:rsidRPr="005A1C57" w:rsidRDefault="005A1C57" w:rsidP="005A1C57">
                    <w:pPr>
                      <w:pStyle w:val="CertificateBenefit"/>
                      <w:rPr>
                        <w:color w:val="403152"/>
                      </w:rPr>
                    </w:pPr>
                  </w:p>
                  <w:p w:rsidR="005A1C57" w:rsidRPr="005A1C57" w:rsidRDefault="005A1C57" w:rsidP="005A1C57">
                    <w:pPr>
                      <w:pStyle w:val="CertificateBenefit"/>
                      <w:jc w:val="center"/>
                      <w:rPr>
                        <w:b/>
                        <w:color w:val="403152"/>
                        <w:sz w:val="32"/>
                      </w:rPr>
                    </w:pPr>
                    <w:r w:rsidRPr="005A1C57">
                      <w:rPr>
                        <w:b/>
                        <w:color w:val="403152"/>
                        <w:sz w:val="32"/>
                      </w:rPr>
                      <w:t xml:space="preserve">This voucher entitles you to a </w:t>
                    </w:r>
                  </w:p>
                  <w:p w:rsidR="005A1C57" w:rsidRPr="005A1C57" w:rsidRDefault="005A1C57" w:rsidP="005A1C57">
                    <w:pPr>
                      <w:pStyle w:val="CertificateBenefit"/>
                      <w:jc w:val="center"/>
                      <w:rPr>
                        <w:b/>
                        <w:color w:val="403152"/>
                        <w:sz w:val="32"/>
                      </w:rPr>
                    </w:pPr>
                    <w:r w:rsidRPr="005A1C57">
                      <w:rPr>
                        <w:b/>
                        <w:color w:val="403152"/>
                        <w:sz w:val="32"/>
                      </w:rPr>
                      <w:t xml:space="preserve">10% Discount off any food or drink </w:t>
                    </w:r>
                  </w:p>
                  <w:p w:rsidR="005A1C57" w:rsidRPr="005A1C57" w:rsidRDefault="005A1C57" w:rsidP="005A1C57">
                    <w:pPr>
                      <w:pStyle w:val="CertificateBenefit"/>
                      <w:jc w:val="center"/>
                      <w:rPr>
                        <w:b/>
                        <w:color w:val="4F6228"/>
                      </w:rPr>
                    </w:pPr>
                    <w:r w:rsidRPr="005A1C57">
                      <w:rPr>
                        <w:b/>
                        <w:color w:val="4F6228"/>
                      </w:rPr>
                      <w:t xml:space="preserve">Valid for Friday, 20 September 2013 </w:t>
                    </w:r>
                    <w:r w:rsidRPr="005A1C57">
                      <w:rPr>
                        <w:b/>
                        <w:color w:val="244061"/>
                      </w:rPr>
                      <w:t>from</w:t>
                    </w:r>
                    <w:r w:rsidRPr="005A1C57">
                      <w:rPr>
                        <w:b/>
                        <w:color w:val="4F6228"/>
                      </w:rPr>
                      <w:t xml:space="preserve"> 7:00pm – 9:00pm only</w:t>
                    </w:r>
                  </w:p>
                  <w:p w:rsidR="005A1C57" w:rsidRPr="00335768" w:rsidRDefault="005A1C57" w:rsidP="005A1C57">
                    <w:pPr>
                      <w:pStyle w:val="CertificateBenefit"/>
                      <w:jc w:val="center"/>
                      <w:rPr>
                        <w:b/>
                        <w:color w:val="C00000"/>
                        <w:sz w:val="22"/>
                      </w:rPr>
                    </w:pPr>
                    <w:r w:rsidRPr="00335768">
                      <w:rPr>
                        <w:b/>
                        <w:color w:val="C00000"/>
                        <w:sz w:val="22"/>
                      </w:rPr>
                      <w:t xml:space="preserve">Remember to BYO drink and friends! </w:t>
                    </w:r>
                  </w:p>
                  <w:p w:rsidR="005A1C57" w:rsidRDefault="005A1C57" w:rsidP="005A1C57">
                    <w:pPr>
                      <w:pStyle w:val="RedemptionInformation"/>
                    </w:pPr>
                  </w:p>
                </w:txbxContent>
              </v:textbox>
            </v:shape>
          </v:group>
        </w:pict>
      </w:r>
    </w:p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p w:rsidR="0048469A" w:rsidRDefault="0048469A"/>
    <w:sectPr w:rsidR="0048469A" w:rsidSect="005A1C57">
      <w:type w:val="continuous"/>
      <w:pgSz w:w="11521" w:h="5761" w:orient="landscape" w:code="120"/>
      <w:pgMar w:top="1077" w:right="261" w:bottom="1077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68"/>
    <w:rsid w:val="00335768"/>
    <w:rsid w:val="0048469A"/>
    <w:rsid w:val="005A1C57"/>
    <w:rsid w:val="007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cfc,#ffe7e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Monotype Corsiva" w:hAnsi="Monotype Corsiva" w:cs="Arial"/>
      <w:b/>
      <w:bCs/>
      <w:color w:val="800000"/>
      <w:kern w:val="32"/>
      <w:sz w:val="7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Tahoma" w:hAnsi="Tahoma" w:cs="Arial"/>
      <w:bCs/>
      <w:noProof w:val="0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rPr>
      <w:rFonts w:ascii="Monotype Corsiva" w:hAnsi="Monotype Corsiva" w:cs="Arial"/>
      <w:bCs/>
      <w:iCs/>
      <w:noProof w:val="0"/>
      <w:color w:val="800000"/>
      <w:sz w:val="24"/>
      <w:szCs w:val="28"/>
      <w:lang w:val="en-US" w:eastAsia="en-US" w:bidi="ar-SA"/>
    </w:rPr>
  </w:style>
  <w:style w:type="paragraph" w:customStyle="1" w:styleId="RedemptionInformation">
    <w:name w:val="Redemption Information"/>
    <w:basedOn w:val="Normal"/>
    <w:pPr>
      <w:jc w:val="center"/>
    </w:pPr>
    <w:rPr>
      <w:rFonts w:ascii="Tahoma" w:hAnsi="Tahoma"/>
      <w:sz w:val="16"/>
      <w:szCs w:val="20"/>
    </w:rPr>
  </w:style>
  <w:style w:type="paragraph" w:customStyle="1" w:styleId="Address">
    <w:name w:val="Address"/>
    <w:basedOn w:val="Normal"/>
    <w:pPr>
      <w:spacing w:after="120"/>
      <w:jc w:val="center"/>
    </w:pPr>
    <w:rPr>
      <w:rFonts w:ascii="Tahoma" w:hAnsi="Tahoma"/>
      <w:i/>
      <w:sz w:val="16"/>
    </w:rPr>
  </w:style>
  <w:style w:type="paragraph" w:customStyle="1" w:styleId="AuthorizedBy">
    <w:name w:val="Authorized By"/>
    <w:basedOn w:val="CertificateInformation"/>
    <w:pPr>
      <w:spacing w:after="240"/>
    </w:pPr>
  </w:style>
  <w:style w:type="paragraph" w:customStyle="1" w:styleId="CertificateInformation">
    <w:name w:val="Certificate Information"/>
    <w:basedOn w:val="Normal"/>
    <w:autoRedefine/>
    <w:pPr>
      <w:tabs>
        <w:tab w:val="left" w:leader="underscore" w:pos="4950"/>
        <w:tab w:val="left" w:pos="5760"/>
        <w:tab w:val="left" w:leader="underscore" w:pos="7830"/>
      </w:tabs>
      <w:spacing w:after="120"/>
    </w:pPr>
    <w:rPr>
      <w:rFonts w:ascii="Tahoma" w:hAnsi="Tahoma"/>
      <w:sz w:val="20"/>
      <w:szCs w:val="20"/>
    </w:rPr>
  </w:style>
  <w:style w:type="paragraph" w:customStyle="1" w:styleId="CompanyName">
    <w:name w:val="Company Name"/>
    <w:basedOn w:val="Normal"/>
    <w:pPr>
      <w:keepNext/>
      <w:spacing w:after="60"/>
      <w:jc w:val="center"/>
      <w:outlineLvl w:val="0"/>
    </w:pPr>
    <w:rPr>
      <w:rFonts w:ascii="Monotype Corsiva" w:hAnsi="Monotype Corsiva" w:cs="Arial"/>
      <w:b/>
      <w:bCs/>
      <w:color w:val="800000"/>
      <w:kern w:val="32"/>
      <w:sz w:val="72"/>
      <w:szCs w:val="32"/>
    </w:rPr>
  </w:style>
  <w:style w:type="paragraph" w:customStyle="1" w:styleId="CertificateBenefit">
    <w:name w:val="Certificate Benefit"/>
    <w:basedOn w:val="Normal"/>
    <w:pPr>
      <w:keepNext/>
      <w:tabs>
        <w:tab w:val="left" w:pos="6840"/>
      </w:tabs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Gift%20certificate%20for%20restaur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for restaurant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Clawton</vt:lpstr>
    </vt:vector>
  </TitlesOfParts>
  <Manager/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2013-09-16T10:10:00Z</dcterms:created>
  <dcterms:modified xsi:type="dcterms:W3CDTF">2013-09-16T10:36:00Z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TC010707081033</vt:lpwstr>
  </property>
</Properties>
</file>